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9F" w:rsidRPr="005E299F" w:rsidRDefault="005E299F" w:rsidP="005E29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E299F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5E299F" w:rsidRPr="005E299F" w:rsidRDefault="005E299F" w:rsidP="005E29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E299F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5E299F" w:rsidRPr="005E299F" w:rsidRDefault="005E299F" w:rsidP="005E299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299F" w:rsidRPr="005E299F" w:rsidRDefault="005E299F" w:rsidP="005E299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E299F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5E299F" w:rsidRPr="005E299F" w:rsidRDefault="005E299F" w:rsidP="005E299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299F" w:rsidRPr="005E299F" w:rsidRDefault="005E299F" w:rsidP="005E29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E299F">
        <w:rPr>
          <w:rFonts w:eastAsia="Calibri"/>
          <w:b/>
          <w:sz w:val="28"/>
          <w:szCs w:val="28"/>
          <w:lang w:eastAsia="en-US"/>
        </w:rPr>
        <w:t>РЕШЕНИЕ</w:t>
      </w:r>
    </w:p>
    <w:p w:rsidR="005E299F" w:rsidRPr="005E299F" w:rsidRDefault="005E299F" w:rsidP="005E2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299F" w:rsidRPr="005E299F" w:rsidRDefault="00976568" w:rsidP="005E29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26.09.2019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502</w:t>
      </w:r>
    </w:p>
    <w:p w:rsidR="005E299F" w:rsidRPr="005E299F" w:rsidRDefault="005E299F" w:rsidP="005E299F">
      <w:pPr>
        <w:rPr>
          <w:sz w:val="28"/>
          <w:szCs w:val="28"/>
        </w:rPr>
      </w:pPr>
    </w:p>
    <w:p w:rsidR="0057403B" w:rsidRDefault="00E80AE2" w:rsidP="0057403B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>О</w:t>
      </w:r>
      <w:r w:rsidR="0057403B">
        <w:rPr>
          <w:rFonts w:ascii="Times New Roman" w:hAnsi="Times New Roman" w:cs="Times New Roman"/>
          <w:sz w:val="28"/>
          <w:szCs w:val="28"/>
        </w:rPr>
        <w:t>б обращении с отходами производства</w:t>
      </w:r>
    </w:p>
    <w:p w:rsidR="0057403B" w:rsidRDefault="00AE1355" w:rsidP="0057403B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403B">
        <w:rPr>
          <w:rFonts w:ascii="Times New Roman" w:hAnsi="Times New Roman" w:cs="Times New Roman"/>
          <w:sz w:val="28"/>
          <w:szCs w:val="28"/>
        </w:rPr>
        <w:t xml:space="preserve"> потребления на территории </w:t>
      </w:r>
    </w:p>
    <w:p w:rsidR="0057403B" w:rsidRDefault="0057403B" w:rsidP="0057403B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15EDF" w:rsidRDefault="00815EDF" w:rsidP="003445E9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99F" w:rsidRPr="005E299F" w:rsidRDefault="005E299F" w:rsidP="005E299F">
      <w:pPr>
        <w:ind w:firstLine="708"/>
        <w:jc w:val="both"/>
        <w:rPr>
          <w:sz w:val="28"/>
          <w:szCs w:val="28"/>
        </w:rPr>
      </w:pPr>
      <w:r w:rsidRPr="005E299F">
        <w:rPr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</w:t>
      </w:r>
      <w:r w:rsidR="00CF6779">
        <w:rPr>
          <w:sz w:val="28"/>
          <w:szCs w:val="28"/>
        </w:rPr>
        <w:t xml:space="preserve"> информацию</w:t>
      </w:r>
      <w:r w:rsidR="0057403B">
        <w:rPr>
          <w:sz w:val="28"/>
          <w:szCs w:val="28"/>
        </w:rPr>
        <w:t xml:space="preserve"> об обращении с отходами производства и потребления на территории Ханты-Мансийского района</w:t>
      </w:r>
      <w:r w:rsidR="00F71BDD">
        <w:rPr>
          <w:sz w:val="28"/>
          <w:szCs w:val="28"/>
        </w:rPr>
        <w:t>,</w:t>
      </w:r>
      <w:r w:rsidR="00855585">
        <w:rPr>
          <w:sz w:val="28"/>
          <w:szCs w:val="28"/>
        </w:rPr>
        <w:t xml:space="preserve"> </w:t>
      </w:r>
      <w:r w:rsidRPr="005E299F">
        <w:rPr>
          <w:sz w:val="28"/>
          <w:szCs w:val="28"/>
        </w:rPr>
        <w:t>руководствуясь частью 1 статьи 31 Устава Ханты-Мансийского района,</w:t>
      </w:r>
    </w:p>
    <w:p w:rsidR="00A5789A" w:rsidRDefault="00A5789A" w:rsidP="003445E9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3445E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5789A" w:rsidRDefault="00A5789A" w:rsidP="003445E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3445E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Pr="005E299F" w:rsidRDefault="00A5789A" w:rsidP="003445E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Pr="00221EFB" w:rsidRDefault="005E299F" w:rsidP="003445E9">
      <w:pPr>
        <w:pStyle w:val="a4"/>
        <w:ind w:firstLine="708"/>
        <w:rPr>
          <w:szCs w:val="28"/>
        </w:rPr>
      </w:pPr>
      <w:r>
        <w:rPr>
          <w:szCs w:val="28"/>
        </w:rPr>
        <w:t>Принять к сведению и</w:t>
      </w:r>
      <w:r w:rsidR="00A5789A" w:rsidRPr="00DC26D4">
        <w:rPr>
          <w:szCs w:val="28"/>
        </w:rPr>
        <w:t xml:space="preserve">нформацию </w:t>
      </w:r>
      <w:r w:rsidR="0057403B">
        <w:rPr>
          <w:szCs w:val="28"/>
        </w:rPr>
        <w:t xml:space="preserve">об обращении с отходами производства и потребления на территории Ханты-Мансийского района </w:t>
      </w:r>
      <w:r w:rsidR="00CF6779">
        <w:rPr>
          <w:szCs w:val="28"/>
        </w:rPr>
        <w:t>согласно приложению к настоящему решению.</w:t>
      </w:r>
    </w:p>
    <w:p w:rsidR="00A5789A" w:rsidRDefault="00A5789A" w:rsidP="003445E9">
      <w:pPr>
        <w:rPr>
          <w:sz w:val="28"/>
          <w:szCs w:val="28"/>
        </w:rPr>
      </w:pPr>
    </w:p>
    <w:p w:rsidR="00A5789A" w:rsidRPr="000E2C44" w:rsidRDefault="00A5789A" w:rsidP="003445E9">
      <w:pPr>
        <w:rPr>
          <w:sz w:val="28"/>
          <w:szCs w:val="28"/>
        </w:rPr>
      </w:pPr>
    </w:p>
    <w:p w:rsidR="003445E9" w:rsidRDefault="003445E9" w:rsidP="003445E9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Думы</w:t>
      </w:r>
    </w:p>
    <w:p w:rsidR="003445E9" w:rsidRDefault="003445E9" w:rsidP="003445E9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</w:t>
      </w:r>
      <w:r w:rsidR="005E299F">
        <w:rPr>
          <w:rFonts w:eastAsia="Calibri"/>
          <w:sz w:val="28"/>
          <w:szCs w:val="28"/>
          <w:lang w:eastAsia="en-US"/>
        </w:rPr>
        <w:t>ы-Мансийского района</w:t>
      </w:r>
      <w:r w:rsidR="005E299F">
        <w:rPr>
          <w:rFonts w:eastAsia="Calibri"/>
          <w:sz w:val="28"/>
          <w:szCs w:val="28"/>
          <w:lang w:eastAsia="en-US"/>
        </w:rPr>
        <w:tab/>
      </w:r>
      <w:r w:rsidR="005E299F">
        <w:rPr>
          <w:rFonts w:eastAsia="Calibri"/>
          <w:sz w:val="28"/>
          <w:szCs w:val="28"/>
          <w:lang w:eastAsia="en-US"/>
        </w:rPr>
        <w:tab/>
      </w:r>
      <w:r w:rsidR="005E299F">
        <w:rPr>
          <w:rFonts w:eastAsia="Calibri"/>
          <w:sz w:val="28"/>
          <w:szCs w:val="28"/>
          <w:lang w:eastAsia="en-US"/>
        </w:rPr>
        <w:tab/>
      </w:r>
      <w:r w:rsidR="005E299F">
        <w:rPr>
          <w:rFonts w:eastAsia="Calibri"/>
          <w:sz w:val="28"/>
          <w:szCs w:val="28"/>
          <w:lang w:eastAsia="en-US"/>
        </w:rPr>
        <w:tab/>
      </w:r>
      <w:r w:rsidR="005E299F">
        <w:rPr>
          <w:rFonts w:eastAsia="Calibri"/>
          <w:sz w:val="28"/>
          <w:szCs w:val="28"/>
          <w:lang w:eastAsia="en-US"/>
        </w:rPr>
        <w:tab/>
      </w:r>
      <w:r w:rsidR="005E299F">
        <w:rPr>
          <w:rFonts w:eastAsia="Calibri"/>
          <w:sz w:val="28"/>
          <w:szCs w:val="28"/>
          <w:lang w:eastAsia="en-US"/>
        </w:rPr>
        <w:tab/>
      </w:r>
      <w:r w:rsidR="005E299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П.Н. Захаров</w:t>
      </w:r>
    </w:p>
    <w:p w:rsidR="003445E9" w:rsidRDefault="00976568" w:rsidP="003445E9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26.09.2019</w:t>
      </w:r>
    </w:p>
    <w:p w:rsidR="00D73F47" w:rsidRDefault="00D73F47" w:rsidP="003445E9">
      <w:pPr>
        <w:ind w:left="6840"/>
        <w:jc w:val="right"/>
        <w:rPr>
          <w:sz w:val="28"/>
          <w:szCs w:val="28"/>
        </w:rPr>
      </w:pPr>
    </w:p>
    <w:p w:rsidR="00CF6779" w:rsidRDefault="00CF6779" w:rsidP="003445E9">
      <w:pPr>
        <w:ind w:left="6840"/>
        <w:jc w:val="right"/>
        <w:rPr>
          <w:sz w:val="28"/>
          <w:szCs w:val="28"/>
        </w:rPr>
      </w:pPr>
    </w:p>
    <w:p w:rsidR="00CF6779" w:rsidRDefault="00CF6779" w:rsidP="003445E9">
      <w:pPr>
        <w:ind w:left="6840"/>
        <w:jc w:val="right"/>
        <w:rPr>
          <w:sz w:val="28"/>
          <w:szCs w:val="28"/>
        </w:rPr>
      </w:pPr>
    </w:p>
    <w:p w:rsidR="00CF6779" w:rsidRDefault="00CF6779" w:rsidP="003445E9">
      <w:pPr>
        <w:ind w:left="6840"/>
        <w:jc w:val="right"/>
        <w:rPr>
          <w:sz w:val="28"/>
          <w:szCs w:val="28"/>
        </w:rPr>
      </w:pPr>
    </w:p>
    <w:p w:rsidR="00CF6779" w:rsidRDefault="00CF6779" w:rsidP="003445E9">
      <w:pPr>
        <w:ind w:left="6840"/>
        <w:jc w:val="right"/>
        <w:rPr>
          <w:sz w:val="28"/>
          <w:szCs w:val="28"/>
        </w:rPr>
      </w:pPr>
    </w:p>
    <w:p w:rsidR="00CF6779" w:rsidRDefault="00CF6779" w:rsidP="003445E9">
      <w:pPr>
        <w:ind w:left="6840"/>
        <w:jc w:val="right"/>
        <w:rPr>
          <w:sz w:val="28"/>
          <w:szCs w:val="28"/>
        </w:rPr>
      </w:pPr>
    </w:p>
    <w:p w:rsidR="00815EDF" w:rsidRDefault="00815EDF" w:rsidP="003445E9">
      <w:pPr>
        <w:ind w:left="6840"/>
        <w:jc w:val="right"/>
        <w:rPr>
          <w:sz w:val="28"/>
          <w:szCs w:val="28"/>
        </w:rPr>
      </w:pPr>
    </w:p>
    <w:p w:rsidR="00815EDF" w:rsidRDefault="00815EDF" w:rsidP="003445E9">
      <w:pPr>
        <w:rPr>
          <w:sz w:val="28"/>
          <w:szCs w:val="28"/>
        </w:rPr>
      </w:pPr>
    </w:p>
    <w:p w:rsidR="003445E9" w:rsidRDefault="003445E9" w:rsidP="003445E9">
      <w:pPr>
        <w:rPr>
          <w:sz w:val="28"/>
          <w:szCs w:val="28"/>
        </w:rPr>
      </w:pPr>
    </w:p>
    <w:p w:rsidR="005E299F" w:rsidRDefault="005E299F" w:rsidP="003445E9">
      <w:pPr>
        <w:rPr>
          <w:sz w:val="28"/>
          <w:szCs w:val="28"/>
        </w:rPr>
      </w:pPr>
    </w:p>
    <w:p w:rsidR="005E299F" w:rsidRDefault="005E299F" w:rsidP="003445E9">
      <w:pPr>
        <w:rPr>
          <w:sz w:val="28"/>
          <w:szCs w:val="28"/>
        </w:rPr>
      </w:pPr>
    </w:p>
    <w:p w:rsidR="005E299F" w:rsidRDefault="005E299F" w:rsidP="003445E9">
      <w:pPr>
        <w:rPr>
          <w:sz w:val="28"/>
          <w:szCs w:val="28"/>
        </w:rPr>
      </w:pPr>
    </w:p>
    <w:p w:rsidR="003445E9" w:rsidRDefault="003445E9" w:rsidP="003445E9">
      <w:pPr>
        <w:rPr>
          <w:sz w:val="28"/>
          <w:szCs w:val="28"/>
        </w:rPr>
      </w:pPr>
    </w:p>
    <w:p w:rsidR="00CF6779" w:rsidRPr="000968BF" w:rsidRDefault="005E299F" w:rsidP="003445E9">
      <w:pPr>
        <w:ind w:left="-142" w:firstLine="9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F6779" w:rsidRPr="000968BF" w:rsidRDefault="00CF6779" w:rsidP="003445E9">
      <w:pPr>
        <w:ind w:left="-284"/>
        <w:jc w:val="right"/>
        <w:rPr>
          <w:sz w:val="28"/>
          <w:szCs w:val="28"/>
        </w:rPr>
      </w:pPr>
      <w:r w:rsidRPr="000968BF">
        <w:rPr>
          <w:sz w:val="28"/>
          <w:szCs w:val="28"/>
        </w:rPr>
        <w:t>к решению Думы</w:t>
      </w:r>
    </w:p>
    <w:p w:rsidR="00CF6779" w:rsidRPr="000968BF" w:rsidRDefault="00CF6779" w:rsidP="003445E9">
      <w:pPr>
        <w:ind w:left="-284"/>
        <w:jc w:val="right"/>
        <w:rPr>
          <w:sz w:val="28"/>
          <w:szCs w:val="28"/>
        </w:rPr>
      </w:pPr>
      <w:r w:rsidRPr="000968BF">
        <w:rPr>
          <w:sz w:val="28"/>
          <w:szCs w:val="28"/>
        </w:rPr>
        <w:t>Ханты-Мансийского района</w:t>
      </w:r>
    </w:p>
    <w:p w:rsidR="00CF6779" w:rsidRPr="000968BF" w:rsidRDefault="00744E2C" w:rsidP="003445E9">
      <w:pPr>
        <w:ind w:left="-284"/>
        <w:jc w:val="right"/>
        <w:rPr>
          <w:sz w:val="28"/>
          <w:szCs w:val="28"/>
        </w:rPr>
      </w:pPr>
      <w:r w:rsidRPr="000968BF">
        <w:rPr>
          <w:sz w:val="28"/>
          <w:szCs w:val="28"/>
        </w:rPr>
        <w:t xml:space="preserve">от </w:t>
      </w:r>
      <w:r w:rsidR="00976568">
        <w:rPr>
          <w:sz w:val="28"/>
          <w:szCs w:val="28"/>
        </w:rPr>
        <w:t>26.09.2019 № 502</w:t>
      </w:r>
      <w:bookmarkStart w:id="0" w:name="_GoBack"/>
      <w:bookmarkEnd w:id="0"/>
    </w:p>
    <w:p w:rsidR="00A5789A" w:rsidRPr="000968BF" w:rsidRDefault="00A5789A" w:rsidP="003445E9">
      <w:pPr>
        <w:jc w:val="both"/>
        <w:rPr>
          <w:sz w:val="28"/>
          <w:szCs w:val="28"/>
        </w:rPr>
      </w:pPr>
    </w:p>
    <w:p w:rsidR="00FB630C" w:rsidRPr="000968BF" w:rsidRDefault="00FB630C" w:rsidP="003445E9">
      <w:pPr>
        <w:jc w:val="center"/>
        <w:rPr>
          <w:sz w:val="28"/>
          <w:szCs w:val="28"/>
        </w:rPr>
      </w:pPr>
    </w:p>
    <w:p w:rsidR="00A5789A" w:rsidRPr="000968BF" w:rsidRDefault="00A5789A" w:rsidP="003445E9">
      <w:pPr>
        <w:jc w:val="center"/>
        <w:rPr>
          <w:sz w:val="28"/>
          <w:szCs w:val="28"/>
        </w:rPr>
      </w:pPr>
      <w:r w:rsidRPr="000968BF">
        <w:rPr>
          <w:sz w:val="28"/>
          <w:szCs w:val="28"/>
        </w:rPr>
        <w:t>Информация</w:t>
      </w:r>
    </w:p>
    <w:p w:rsidR="005E299F" w:rsidRDefault="005E299F" w:rsidP="0057403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403B" w:rsidRPr="000968BF">
        <w:rPr>
          <w:sz w:val="28"/>
          <w:szCs w:val="28"/>
        </w:rPr>
        <w:t xml:space="preserve">б обращении с отходами производства и потребления </w:t>
      </w:r>
    </w:p>
    <w:p w:rsidR="00FA4DD0" w:rsidRPr="000968BF" w:rsidRDefault="0057403B" w:rsidP="0057403B">
      <w:pPr>
        <w:ind w:firstLine="708"/>
        <w:jc w:val="center"/>
        <w:rPr>
          <w:sz w:val="28"/>
          <w:szCs w:val="28"/>
        </w:rPr>
      </w:pPr>
      <w:r w:rsidRPr="000968BF">
        <w:rPr>
          <w:sz w:val="28"/>
          <w:szCs w:val="28"/>
        </w:rPr>
        <w:t>на терр</w:t>
      </w:r>
      <w:r w:rsidR="000A3DE1">
        <w:rPr>
          <w:sz w:val="28"/>
          <w:szCs w:val="28"/>
        </w:rPr>
        <w:t>итории Ханты-Мансийского района</w:t>
      </w:r>
    </w:p>
    <w:p w:rsidR="00962DFF" w:rsidRPr="000968BF" w:rsidRDefault="00962DFF" w:rsidP="0057403B">
      <w:pPr>
        <w:ind w:firstLine="708"/>
        <w:jc w:val="center"/>
        <w:rPr>
          <w:sz w:val="28"/>
          <w:szCs w:val="28"/>
        </w:rPr>
      </w:pPr>
    </w:p>
    <w:p w:rsidR="004B1F21" w:rsidRPr="00CE670E" w:rsidRDefault="005E299F" w:rsidP="005E2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01.01.2019</w:t>
      </w:r>
      <w:r w:rsidR="004B1F21" w:rsidRPr="00CE670E">
        <w:rPr>
          <w:sz w:val="28"/>
          <w:szCs w:val="28"/>
        </w:rPr>
        <w:t xml:space="preserve"> деятельность по обращению с твердыми коммунальными отходами обеспечивается региональным оператором АО «Югра-Экология».</w:t>
      </w:r>
    </w:p>
    <w:p w:rsidR="004B1F21" w:rsidRPr="00CE670E" w:rsidRDefault="001A0BF1" w:rsidP="005E2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0E">
        <w:rPr>
          <w:sz w:val="28"/>
          <w:szCs w:val="28"/>
        </w:rPr>
        <w:t xml:space="preserve">По результатам открытого конкурса </w:t>
      </w:r>
      <w:r w:rsidR="004B1F21" w:rsidRPr="00CE670E">
        <w:rPr>
          <w:sz w:val="28"/>
          <w:szCs w:val="28"/>
        </w:rPr>
        <w:t>Оператором, оказывающим услуги по сбору и транспортировке твердых коммунальных отходов в населенных пунктах Ханты-Мансийского района является МП «ЖЭК-3».</w:t>
      </w:r>
    </w:p>
    <w:p w:rsidR="001A53B7" w:rsidRPr="00CE670E" w:rsidRDefault="001A0BF1" w:rsidP="001A53B7">
      <w:pPr>
        <w:ind w:firstLine="708"/>
        <w:jc w:val="both"/>
        <w:rPr>
          <w:sz w:val="28"/>
          <w:szCs w:val="28"/>
        </w:rPr>
      </w:pPr>
      <w:r w:rsidRPr="00CE670E">
        <w:rPr>
          <w:sz w:val="28"/>
          <w:szCs w:val="28"/>
        </w:rPr>
        <w:t xml:space="preserve">В соответствии с Территориальной схемой обращения с отходами, в том числе с </w:t>
      </w:r>
      <w:r w:rsidR="005B6AB5" w:rsidRPr="00CE670E">
        <w:rPr>
          <w:sz w:val="28"/>
          <w:szCs w:val="28"/>
        </w:rPr>
        <w:t>твердыми коммунальными отходами</w:t>
      </w:r>
      <w:r w:rsidRPr="00CE670E">
        <w:rPr>
          <w:sz w:val="28"/>
          <w:szCs w:val="28"/>
        </w:rPr>
        <w:t>,</w:t>
      </w:r>
      <w:r w:rsidR="005B6AB5" w:rsidRPr="00CE670E">
        <w:rPr>
          <w:sz w:val="28"/>
          <w:szCs w:val="28"/>
        </w:rPr>
        <w:t xml:space="preserve"> </w:t>
      </w:r>
      <w:r w:rsidRPr="00CE670E">
        <w:rPr>
          <w:sz w:val="28"/>
          <w:szCs w:val="28"/>
        </w:rPr>
        <w:t xml:space="preserve">утвержденной распоряжением Правительства Ханты-Мансийского автономного округа – Югры от 21.10.2016 </w:t>
      </w:r>
      <w:r w:rsidR="005E299F">
        <w:rPr>
          <w:sz w:val="28"/>
          <w:szCs w:val="28"/>
        </w:rPr>
        <w:t xml:space="preserve">  </w:t>
      </w:r>
      <w:r w:rsidRPr="00CE670E">
        <w:rPr>
          <w:sz w:val="28"/>
          <w:szCs w:val="28"/>
        </w:rPr>
        <w:t>№ 559-рп</w:t>
      </w:r>
      <w:r w:rsidRPr="00CE670E">
        <w:t xml:space="preserve"> </w:t>
      </w:r>
      <w:r w:rsidR="009F5CBC" w:rsidRPr="005E299F">
        <w:rPr>
          <w:sz w:val="28"/>
          <w:szCs w:val="28"/>
        </w:rPr>
        <w:t xml:space="preserve">существует </w:t>
      </w:r>
      <w:r w:rsidR="00EA71F0" w:rsidRPr="00CE670E">
        <w:rPr>
          <w:sz w:val="28"/>
          <w:szCs w:val="28"/>
        </w:rPr>
        <w:t>два способа сбора и транспортировки твердых коммунальных отходов – контейнерный и позвонковый.</w:t>
      </w:r>
      <w:r w:rsidR="00F235E4" w:rsidRPr="00CE670E">
        <w:rPr>
          <w:sz w:val="28"/>
          <w:szCs w:val="28"/>
        </w:rPr>
        <w:t xml:space="preserve"> </w:t>
      </w:r>
    </w:p>
    <w:p w:rsidR="001A0BF1" w:rsidRPr="00CE670E" w:rsidRDefault="001A53B7" w:rsidP="001A53B7">
      <w:pPr>
        <w:ind w:firstLine="708"/>
        <w:jc w:val="both"/>
        <w:rPr>
          <w:sz w:val="28"/>
          <w:szCs w:val="28"/>
        </w:rPr>
      </w:pPr>
      <w:r w:rsidRPr="00CE670E">
        <w:rPr>
          <w:sz w:val="28"/>
          <w:szCs w:val="28"/>
        </w:rPr>
        <w:t>Сбор и транспортировка твердых коммунальных отходов в</w:t>
      </w:r>
      <w:r w:rsidR="00F235E4" w:rsidRPr="00CE670E">
        <w:rPr>
          <w:sz w:val="28"/>
          <w:szCs w:val="28"/>
        </w:rPr>
        <w:t xml:space="preserve"> 11 населенных пунктах </w:t>
      </w:r>
      <w:r w:rsidRPr="00CE670E">
        <w:rPr>
          <w:sz w:val="28"/>
          <w:szCs w:val="28"/>
        </w:rPr>
        <w:t xml:space="preserve">Ханты-Мансийского района </w:t>
      </w:r>
      <w:r w:rsidR="00F235E4" w:rsidRPr="00CE670E">
        <w:rPr>
          <w:sz w:val="28"/>
          <w:szCs w:val="28"/>
        </w:rPr>
        <w:t>(п. Луговской</w:t>
      </w:r>
      <w:r w:rsidRPr="00CE670E">
        <w:rPr>
          <w:sz w:val="28"/>
          <w:szCs w:val="28"/>
        </w:rPr>
        <w:t>, д. Ягурьях,</w:t>
      </w:r>
      <w:r w:rsidR="00F235E4" w:rsidRPr="00CE670E">
        <w:rPr>
          <w:sz w:val="28"/>
          <w:szCs w:val="28"/>
        </w:rPr>
        <w:t xml:space="preserve"> п. Красноленинский</w:t>
      </w:r>
      <w:r w:rsidRPr="00CE670E">
        <w:rPr>
          <w:sz w:val="28"/>
          <w:szCs w:val="28"/>
        </w:rPr>
        <w:t>,</w:t>
      </w:r>
      <w:r w:rsidR="00F235E4" w:rsidRPr="00CE670E">
        <w:rPr>
          <w:sz w:val="28"/>
          <w:szCs w:val="28"/>
        </w:rPr>
        <w:t xml:space="preserve"> д. </w:t>
      </w:r>
      <w:r w:rsidRPr="00CE670E">
        <w:rPr>
          <w:sz w:val="28"/>
          <w:szCs w:val="28"/>
        </w:rPr>
        <w:t>Шапша</w:t>
      </w:r>
      <w:r w:rsidR="00F235E4" w:rsidRPr="00CE670E">
        <w:rPr>
          <w:sz w:val="28"/>
          <w:szCs w:val="28"/>
        </w:rPr>
        <w:t>, д. Ярки, п</w:t>
      </w:r>
      <w:r w:rsidRPr="00CE670E">
        <w:rPr>
          <w:sz w:val="28"/>
          <w:szCs w:val="28"/>
        </w:rPr>
        <w:t>. Горноправдинск, п. Бобровский, п. Выкатной</w:t>
      </w:r>
      <w:r w:rsidR="00F235E4" w:rsidRPr="00CE670E">
        <w:rPr>
          <w:sz w:val="28"/>
          <w:szCs w:val="28"/>
        </w:rPr>
        <w:t>, с. Тюли, с. Селиярово, п. Кедровый</w:t>
      </w:r>
      <w:r w:rsidRPr="00CE670E">
        <w:rPr>
          <w:sz w:val="28"/>
          <w:szCs w:val="28"/>
        </w:rPr>
        <w:t>) осуществляется с контейнерных площадок, в остальных населенных пунктах организован позвонковый сбор твердых коммунальных отходов.</w:t>
      </w:r>
    </w:p>
    <w:p w:rsidR="004B1F21" w:rsidRPr="00CE670E" w:rsidRDefault="004B1F21" w:rsidP="00612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70E">
        <w:rPr>
          <w:sz w:val="28"/>
          <w:szCs w:val="28"/>
        </w:rPr>
        <w:t xml:space="preserve">Сбор и транспортировка твердых коммунальных отходов </w:t>
      </w:r>
      <w:r w:rsidR="00BF5503" w:rsidRPr="00CE670E">
        <w:rPr>
          <w:sz w:val="28"/>
          <w:szCs w:val="28"/>
        </w:rPr>
        <w:t xml:space="preserve">в населенных пунктах </w:t>
      </w:r>
      <w:r w:rsidRPr="00CE670E">
        <w:rPr>
          <w:sz w:val="28"/>
          <w:szCs w:val="28"/>
        </w:rPr>
        <w:t xml:space="preserve">осуществляется </w:t>
      </w:r>
      <w:r w:rsidR="00EA71F0" w:rsidRPr="00CE670E">
        <w:rPr>
          <w:sz w:val="28"/>
          <w:szCs w:val="28"/>
        </w:rPr>
        <w:t>согласно договору на оказание услуг по сбору и транспортировке</w:t>
      </w:r>
      <w:r w:rsidR="005B6AB5" w:rsidRPr="00CE670E">
        <w:rPr>
          <w:sz w:val="28"/>
          <w:szCs w:val="28"/>
        </w:rPr>
        <w:t xml:space="preserve"> твердых коммунальных отходов</w:t>
      </w:r>
      <w:r w:rsidR="00EA71F0" w:rsidRPr="00CE670E">
        <w:rPr>
          <w:sz w:val="28"/>
          <w:szCs w:val="28"/>
        </w:rPr>
        <w:t xml:space="preserve">, заключенному между </w:t>
      </w:r>
      <w:r w:rsidR="005B6AB5" w:rsidRPr="00CE670E">
        <w:rPr>
          <w:sz w:val="28"/>
          <w:szCs w:val="28"/>
        </w:rPr>
        <w:t>Р</w:t>
      </w:r>
      <w:r w:rsidR="00EA71F0" w:rsidRPr="00CE670E">
        <w:rPr>
          <w:sz w:val="28"/>
          <w:szCs w:val="28"/>
        </w:rPr>
        <w:t xml:space="preserve">егиональным оператором АО «Югра-Экология и Оператором МП «ЖЭК-3» </w:t>
      </w:r>
      <w:r w:rsidRPr="00CE670E">
        <w:rPr>
          <w:sz w:val="28"/>
          <w:szCs w:val="28"/>
        </w:rPr>
        <w:t>в соответ</w:t>
      </w:r>
      <w:r w:rsidR="00EA71F0" w:rsidRPr="00CE670E">
        <w:rPr>
          <w:sz w:val="28"/>
          <w:szCs w:val="28"/>
        </w:rPr>
        <w:t>ствии с утвержденными графиками</w:t>
      </w:r>
      <w:r w:rsidR="005B6AB5" w:rsidRPr="00CE670E">
        <w:rPr>
          <w:sz w:val="28"/>
          <w:szCs w:val="28"/>
        </w:rPr>
        <w:t>, согласованными с сельскими поселениями.</w:t>
      </w:r>
    </w:p>
    <w:p w:rsidR="00BF5503" w:rsidRPr="00CE670E" w:rsidRDefault="00BF5503" w:rsidP="005E299F">
      <w:pPr>
        <w:pStyle w:val="a3"/>
        <w:ind w:left="0" w:firstLine="709"/>
        <w:jc w:val="both"/>
        <w:rPr>
          <w:sz w:val="28"/>
          <w:szCs w:val="28"/>
        </w:rPr>
      </w:pPr>
      <w:r w:rsidRPr="00CE670E">
        <w:rPr>
          <w:sz w:val="28"/>
          <w:szCs w:val="28"/>
        </w:rPr>
        <w:t xml:space="preserve">В целях исполнения полномочий в соответствии с </w:t>
      </w:r>
      <w:r w:rsidR="000968BF" w:rsidRPr="00CE670E">
        <w:rPr>
          <w:sz w:val="28"/>
          <w:szCs w:val="28"/>
        </w:rPr>
        <w:t>Федеральным</w:t>
      </w:r>
      <w:r w:rsidRPr="00CE670E">
        <w:rPr>
          <w:sz w:val="28"/>
          <w:szCs w:val="28"/>
        </w:rPr>
        <w:t xml:space="preserve"> закон</w:t>
      </w:r>
      <w:r w:rsidR="000968BF" w:rsidRPr="00CE670E">
        <w:rPr>
          <w:sz w:val="28"/>
          <w:szCs w:val="28"/>
        </w:rPr>
        <w:t>ом</w:t>
      </w:r>
      <w:r w:rsidR="005E299F">
        <w:rPr>
          <w:sz w:val="28"/>
          <w:szCs w:val="28"/>
        </w:rPr>
        <w:t xml:space="preserve"> от 24.06.1998 №</w:t>
      </w:r>
      <w:r w:rsidRPr="00CE670E">
        <w:rPr>
          <w:sz w:val="28"/>
          <w:szCs w:val="28"/>
        </w:rPr>
        <w:t xml:space="preserve"> 89-ФЗ «Об отходах производства и потребления»</w:t>
      </w:r>
      <w:r w:rsidR="000968BF" w:rsidRPr="00CE670E">
        <w:rPr>
          <w:sz w:val="28"/>
          <w:szCs w:val="28"/>
        </w:rPr>
        <w:t xml:space="preserve"> администрацией Ханты-Мансийского района</w:t>
      </w:r>
      <w:r w:rsidRPr="00CE670E">
        <w:rPr>
          <w:sz w:val="28"/>
          <w:szCs w:val="28"/>
        </w:rPr>
        <w:t>:</w:t>
      </w:r>
    </w:p>
    <w:p w:rsidR="001A0BF1" w:rsidRPr="000968BF" w:rsidRDefault="00A77795" w:rsidP="005E2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0E">
        <w:rPr>
          <w:sz w:val="28"/>
          <w:szCs w:val="28"/>
        </w:rPr>
        <w:t xml:space="preserve">1. </w:t>
      </w:r>
      <w:r w:rsidR="001A0BF1" w:rsidRPr="00CE670E">
        <w:rPr>
          <w:sz w:val="28"/>
          <w:szCs w:val="28"/>
        </w:rPr>
        <w:t>Постановлением администрации Ханты</w:t>
      </w:r>
      <w:r w:rsidR="001A0BF1" w:rsidRPr="000968BF">
        <w:rPr>
          <w:sz w:val="28"/>
          <w:szCs w:val="28"/>
        </w:rPr>
        <w:t>-Мансийского района утвержден реестр мест (площадок) накопления твердых коммунальных отходов.</w:t>
      </w:r>
    </w:p>
    <w:p w:rsidR="001A0BF1" w:rsidRDefault="001A0BF1" w:rsidP="005E2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8BF">
        <w:rPr>
          <w:sz w:val="28"/>
          <w:szCs w:val="28"/>
        </w:rPr>
        <w:t xml:space="preserve">В соответствии с </w:t>
      </w:r>
      <w:r w:rsidR="005B6AB5">
        <w:rPr>
          <w:sz w:val="28"/>
          <w:szCs w:val="28"/>
        </w:rPr>
        <w:t xml:space="preserve">данным </w:t>
      </w:r>
      <w:r w:rsidRPr="000968BF">
        <w:rPr>
          <w:sz w:val="28"/>
          <w:szCs w:val="28"/>
        </w:rPr>
        <w:t>реестром в населенных пунктах Ханты-Мансийского района размещено 159 мест (контейнерных площадок) накопления твердых коммунальных отходов</w:t>
      </w:r>
      <w:r>
        <w:rPr>
          <w:sz w:val="28"/>
          <w:szCs w:val="28"/>
        </w:rPr>
        <w:t>.</w:t>
      </w:r>
      <w:r w:rsidR="00EA71F0">
        <w:rPr>
          <w:sz w:val="28"/>
          <w:szCs w:val="28"/>
        </w:rPr>
        <w:t xml:space="preserve"> </w:t>
      </w:r>
      <w:r w:rsidR="005B6AB5" w:rsidRPr="005B6AB5">
        <w:rPr>
          <w:sz w:val="28"/>
          <w:szCs w:val="28"/>
        </w:rPr>
        <w:t xml:space="preserve">Ответственность за обустройство и надлежащее содержание контейнерных площадок в соответствии с пунктом 19 Постановления администрации Ханты-Мансийского района от 28.08.2019 № 226 «О порядке накопления твердых коммунальных отходов (в том числе их раздельного накопления) в Ханты-Мансийском районе» </w:t>
      </w:r>
      <w:r w:rsidR="005B6AB5">
        <w:rPr>
          <w:sz w:val="28"/>
          <w:szCs w:val="28"/>
        </w:rPr>
        <w:t>в</w:t>
      </w:r>
      <w:r w:rsidR="005B6AB5" w:rsidRPr="005B6AB5">
        <w:rPr>
          <w:sz w:val="28"/>
          <w:szCs w:val="28"/>
        </w:rPr>
        <w:t>озложена на собственников контейнерных площадок (администрации сельских поселений)</w:t>
      </w:r>
      <w:r w:rsidR="005B6AB5">
        <w:rPr>
          <w:sz w:val="28"/>
          <w:szCs w:val="28"/>
        </w:rPr>
        <w:t>.</w:t>
      </w:r>
    </w:p>
    <w:p w:rsidR="00BF5503" w:rsidRPr="000968BF" w:rsidRDefault="00A77795" w:rsidP="005E2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8BF">
        <w:rPr>
          <w:sz w:val="28"/>
          <w:szCs w:val="28"/>
        </w:rPr>
        <w:lastRenderedPageBreak/>
        <w:t xml:space="preserve">2. </w:t>
      </w:r>
      <w:r w:rsidR="005B6AB5">
        <w:rPr>
          <w:sz w:val="28"/>
          <w:szCs w:val="28"/>
        </w:rPr>
        <w:t xml:space="preserve">На официальном сайте </w:t>
      </w:r>
      <w:r w:rsidR="00F235E4">
        <w:rPr>
          <w:sz w:val="28"/>
          <w:szCs w:val="28"/>
        </w:rPr>
        <w:t>администрации Ханты-Мансийского района</w:t>
      </w:r>
      <w:r w:rsidR="001C6A39">
        <w:rPr>
          <w:sz w:val="28"/>
          <w:szCs w:val="28"/>
        </w:rPr>
        <w:t xml:space="preserve"> в разделе «Экологическая безопасность»</w:t>
      </w:r>
      <w:r w:rsidR="0055693A">
        <w:rPr>
          <w:sz w:val="28"/>
          <w:szCs w:val="28"/>
        </w:rPr>
        <w:t>-</w:t>
      </w:r>
      <w:r w:rsidR="001C6A39">
        <w:rPr>
          <w:sz w:val="28"/>
          <w:szCs w:val="28"/>
        </w:rPr>
        <w:t xml:space="preserve">«Обращение с отходами»-«Нормативно-правовые акты»-«Муниципальные правовые акты» </w:t>
      </w:r>
      <w:r w:rsidR="00BF5503" w:rsidRPr="000968BF">
        <w:rPr>
          <w:sz w:val="28"/>
          <w:szCs w:val="28"/>
        </w:rPr>
        <w:t>размещены схемы размещения мест (площадок) накоплен</w:t>
      </w:r>
      <w:r w:rsidR="00F22A7C">
        <w:rPr>
          <w:sz w:val="28"/>
          <w:szCs w:val="28"/>
        </w:rPr>
        <w:t>ия твердых коммунальных отходов.</w:t>
      </w:r>
    </w:p>
    <w:p w:rsidR="001C6A39" w:rsidRDefault="001C6A39" w:rsidP="005E2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68BF">
        <w:rPr>
          <w:sz w:val="28"/>
          <w:szCs w:val="28"/>
        </w:rPr>
        <w:t xml:space="preserve"> 12 населенных пунктах Ханты-Мансийского района</w:t>
      </w:r>
      <w:r>
        <w:rPr>
          <w:sz w:val="28"/>
          <w:szCs w:val="28"/>
        </w:rPr>
        <w:t xml:space="preserve"> в</w:t>
      </w:r>
      <w:r w:rsidR="009B1ED4" w:rsidRPr="000968BF">
        <w:rPr>
          <w:sz w:val="28"/>
          <w:szCs w:val="28"/>
        </w:rPr>
        <w:t xml:space="preserve"> связи с отсутствием круглогодичной транспортной доступности </w:t>
      </w:r>
      <w:r w:rsidRPr="000968BF">
        <w:rPr>
          <w:sz w:val="28"/>
          <w:szCs w:val="28"/>
        </w:rPr>
        <w:t xml:space="preserve">в соответствии с </w:t>
      </w:r>
      <w:r w:rsidR="00BE6E7A">
        <w:rPr>
          <w:sz w:val="28"/>
          <w:szCs w:val="28"/>
        </w:rPr>
        <w:t>«</w:t>
      </w:r>
      <w:r w:rsidRPr="000968BF">
        <w:rPr>
          <w:sz w:val="28"/>
          <w:szCs w:val="28"/>
        </w:rPr>
        <w:t xml:space="preserve">Территориальной схемой обращения с отходами, в том числе с твердыми коммунальными отходами в Ханты-Мансийском автономном округе </w:t>
      </w:r>
      <w:r w:rsidR="005E299F">
        <w:rPr>
          <w:sz w:val="28"/>
          <w:szCs w:val="28"/>
        </w:rPr>
        <w:t>–</w:t>
      </w:r>
      <w:r w:rsidRPr="000968BF">
        <w:rPr>
          <w:sz w:val="28"/>
          <w:szCs w:val="28"/>
        </w:rPr>
        <w:t xml:space="preserve"> Югре», утвержденной распоряжением Правительства автономного округа от 21.10.2016 № 559-рп планируется обустройство площадок временного накопления ТКО сроком не более 11 месяцев</w:t>
      </w:r>
      <w:r>
        <w:rPr>
          <w:sz w:val="28"/>
          <w:szCs w:val="28"/>
        </w:rPr>
        <w:t xml:space="preserve"> </w:t>
      </w:r>
    </w:p>
    <w:p w:rsidR="00CE5996" w:rsidRDefault="001C6A39" w:rsidP="005E2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Соглашением от 16.08.2019 № 40 об исполнении обязательств по созданию площадок временного накопления твердых коммунальных отходов, заключенного между Департаментом промышленности Ханты-Мансийского автономного округа – Югры и администрацией Ханты-Мансийского района за счет средств бюджета Ханты-Мансийского автономного округа</w:t>
      </w:r>
      <w:r w:rsidR="005F16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E5996" w:rsidRDefault="00F4061B" w:rsidP="005E2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ведутся работы по устройству площадки</w:t>
      </w:r>
      <w:r w:rsidR="00CE5996">
        <w:rPr>
          <w:sz w:val="28"/>
          <w:szCs w:val="28"/>
        </w:rPr>
        <w:t xml:space="preserve"> временного накопления ТКО сроком не более 11 месяцев в п. Пырьях</w:t>
      </w:r>
      <w:r w:rsidR="005E299F">
        <w:rPr>
          <w:sz w:val="28"/>
          <w:szCs w:val="28"/>
        </w:rPr>
        <w:t xml:space="preserve"> </w:t>
      </w:r>
      <w:r>
        <w:rPr>
          <w:sz w:val="28"/>
          <w:szCs w:val="28"/>
        </w:rPr>
        <w:t>(готовность 70%)</w:t>
      </w:r>
      <w:r w:rsidR="005E299F">
        <w:rPr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 w:rsidR="005E299F">
        <w:rPr>
          <w:sz w:val="28"/>
          <w:szCs w:val="28"/>
        </w:rPr>
        <w:t>кончание работ до 30.07.2020</w:t>
      </w:r>
      <w:r>
        <w:rPr>
          <w:sz w:val="28"/>
          <w:szCs w:val="28"/>
        </w:rPr>
        <w:t xml:space="preserve"> и до 15.10</w:t>
      </w:r>
      <w:r w:rsidR="005E299F">
        <w:rPr>
          <w:sz w:val="28"/>
          <w:szCs w:val="28"/>
        </w:rPr>
        <w:t>.2019</w:t>
      </w:r>
      <w:r w:rsidR="005F1665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окончание работ по устройству</w:t>
      </w:r>
      <w:r w:rsidR="005F1665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="005F1665">
        <w:rPr>
          <w:sz w:val="28"/>
          <w:szCs w:val="28"/>
        </w:rPr>
        <w:t xml:space="preserve"> временного накопления ТКО сроком н</w:t>
      </w:r>
      <w:r w:rsidR="005E299F">
        <w:rPr>
          <w:sz w:val="28"/>
          <w:szCs w:val="28"/>
        </w:rPr>
        <w:t>е более 11 месяцев</w:t>
      </w:r>
      <w:r w:rsidR="00CE5996">
        <w:rPr>
          <w:sz w:val="28"/>
          <w:szCs w:val="28"/>
        </w:rPr>
        <w:t xml:space="preserve"> в с. Троица</w:t>
      </w:r>
      <w:r w:rsidR="005E299F">
        <w:rPr>
          <w:sz w:val="28"/>
          <w:szCs w:val="28"/>
        </w:rPr>
        <w:t xml:space="preserve"> </w:t>
      </w:r>
      <w:r>
        <w:rPr>
          <w:sz w:val="28"/>
          <w:szCs w:val="28"/>
        </w:rPr>
        <w:t>(готовность 50%)</w:t>
      </w:r>
      <w:r w:rsidR="005F1665">
        <w:rPr>
          <w:sz w:val="28"/>
          <w:szCs w:val="28"/>
        </w:rPr>
        <w:t>;</w:t>
      </w:r>
    </w:p>
    <w:p w:rsidR="005F1665" w:rsidRDefault="005E299F" w:rsidP="005E2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30.07.2020 </w:t>
      </w:r>
      <w:r w:rsidR="005F1665">
        <w:rPr>
          <w:sz w:val="28"/>
          <w:szCs w:val="28"/>
        </w:rPr>
        <w:t xml:space="preserve">будут </w:t>
      </w:r>
      <w:r w:rsidR="00F4061B">
        <w:rPr>
          <w:sz w:val="28"/>
          <w:szCs w:val="28"/>
        </w:rPr>
        <w:t>завершены работы по устройству</w:t>
      </w:r>
      <w:r w:rsidR="005F1665">
        <w:rPr>
          <w:sz w:val="28"/>
          <w:szCs w:val="28"/>
        </w:rPr>
        <w:t xml:space="preserve"> площад</w:t>
      </w:r>
      <w:r w:rsidR="00F4061B">
        <w:rPr>
          <w:sz w:val="28"/>
          <w:szCs w:val="28"/>
        </w:rPr>
        <w:t>ок</w:t>
      </w:r>
      <w:r w:rsidR="005F1665">
        <w:rPr>
          <w:sz w:val="28"/>
          <w:szCs w:val="28"/>
        </w:rPr>
        <w:t xml:space="preserve"> временного накопления ТКО сроком до 11 месяцев в с. Цингалы, п. К</w:t>
      </w:r>
      <w:r w:rsidR="00F4061B">
        <w:rPr>
          <w:sz w:val="28"/>
          <w:szCs w:val="28"/>
        </w:rPr>
        <w:t>и</w:t>
      </w:r>
      <w:r w:rsidR="005F1665">
        <w:rPr>
          <w:sz w:val="28"/>
          <w:szCs w:val="28"/>
        </w:rPr>
        <w:t xml:space="preserve">рпичный, д. Согом, с. Селиярово, п. </w:t>
      </w:r>
      <w:r w:rsidR="00F22A7C">
        <w:rPr>
          <w:sz w:val="28"/>
          <w:szCs w:val="28"/>
        </w:rPr>
        <w:t>Сибирский, п. Выкатной, с. Тюли.</w:t>
      </w:r>
    </w:p>
    <w:p w:rsidR="004C5657" w:rsidRDefault="005F1665" w:rsidP="005E2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Соглашением от 12.07.2019 № 31 об исполнении обязательств по приобретению контейнеров для размещения в местах (площадках) накопления твердых коммунальных отходов и обустройству мест (площадок) накопления твердых коммунальных отходов, заключенного между Департаментом промышленности Ханты-Мансийского автономного округа – Югры и администрацией Ханты-Мансийского района за счет средств бюджета Ханты-Мансийского авт</w:t>
      </w:r>
      <w:r w:rsidR="005E299F">
        <w:rPr>
          <w:sz w:val="28"/>
          <w:szCs w:val="28"/>
        </w:rPr>
        <w:t>ономного округа до 30.09.2019</w:t>
      </w:r>
      <w:r>
        <w:rPr>
          <w:sz w:val="28"/>
          <w:szCs w:val="28"/>
        </w:rPr>
        <w:t xml:space="preserve"> будет приобретено 172 контейнера:</w:t>
      </w:r>
      <w:r w:rsidRPr="005F1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контейнеров для сельского поселения Горноправдинск, 50 контейнеров для сельского поселения Шапша, 10 контейнеров для сельского поселения Кедровый, 10 контейнеров для сельского поселения Луговской. </w:t>
      </w:r>
    </w:p>
    <w:p w:rsidR="005F1665" w:rsidRDefault="005F1665" w:rsidP="005E2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5E299F">
        <w:rPr>
          <w:sz w:val="28"/>
          <w:szCs w:val="28"/>
        </w:rPr>
        <w:t>30.10.2019</w:t>
      </w:r>
      <w:r>
        <w:rPr>
          <w:sz w:val="28"/>
          <w:szCs w:val="28"/>
        </w:rPr>
        <w:t xml:space="preserve"> администрацией сельского поселения Горноправдинск будет обустроено 10 мест (площадок) </w:t>
      </w:r>
      <w:r w:rsidR="004C5657">
        <w:rPr>
          <w:sz w:val="28"/>
          <w:szCs w:val="28"/>
        </w:rPr>
        <w:t>накопления твердых коммунальных отходов, администрацией сельского поселения Шапша будет обустроено 4 места (площадки) накопления твердых коммунальных отходов.</w:t>
      </w:r>
    </w:p>
    <w:p w:rsidR="009F5CBC" w:rsidRPr="00CE670E" w:rsidRDefault="009F5CBC" w:rsidP="005E299F">
      <w:pPr>
        <w:ind w:firstLine="709"/>
        <w:jc w:val="both"/>
        <w:rPr>
          <w:sz w:val="28"/>
          <w:szCs w:val="28"/>
        </w:rPr>
      </w:pPr>
      <w:r w:rsidRPr="00CE670E">
        <w:rPr>
          <w:sz w:val="28"/>
          <w:szCs w:val="28"/>
        </w:rPr>
        <w:t>В соответствии с п.3 ст.2 Закона Ханты-Мансийского автономного окру</w:t>
      </w:r>
      <w:r w:rsidR="00F22A7C">
        <w:rPr>
          <w:sz w:val="28"/>
          <w:szCs w:val="28"/>
        </w:rPr>
        <w:t>га – Югры от 28.09.2017 № 66-оз</w:t>
      </w:r>
      <w:r w:rsidRPr="00CE670E">
        <w:rPr>
          <w:sz w:val="28"/>
          <w:szCs w:val="28"/>
        </w:rPr>
        <w:t xml:space="preserve"> органы местного самоуправления городских округов и поселений наделены отдельным государственным полномочием по установлению нормативов накопления твердых коммунальных отходов.</w:t>
      </w:r>
    </w:p>
    <w:p w:rsidR="00BE6E7A" w:rsidRDefault="00D34982" w:rsidP="005E2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04EC">
        <w:rPr>
          <w:sz w:val="28"/>
          <w:szCs w:val="28"/>
        </w:rPr>
        <w:t xml:space="preserve">о исполнение мероприятий муниципальной программой «Обеспечение экологической безопасности Ханты-Мансийского района на 2019-2021 годы» департаментом строительства, архитектуры и ЖКХ </w:t>
      </w:r>
      <w:r>
        <w:rPr>
          <w:sz w:val="28"/>
          <w:szCs w:val="28"/>
        </w:rPr>
        <w:t xml:space="preserve">заключен муниципальный </w:t>
      </w:r>
      <w:r>
        <w:rPr>
          <w:sz w:val="28"/>
          <w:szCs w:val="28"/>
        </w:rPr>
        <w:lastRenderedPageBreak/>
        <w:t>контракт на проведение работ по актуализации Генеральной схемы очистки территории Ханты-Мансийского района</w:t>
      </w:r>
      <w:r w:rsidRPr="004E04EC">
        <w:rPr>
          <w:sz w:val="28"/>
          <w:szCs w:val="28"/>
        </w:rPr>
        <w:t>, утвержденной постановлением администрации Ханты-Мансийского района от 05.06.2014 № 101.</w:t>
      </w:r>
    </w:p>
    <w:p w:rsidR="00F73628" w:rsidRPr="009A25AE" w:rsidRDefault="00D34982" w:rsidP="005E2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данного контракта будут определены</w:t>
      </w:r>
      <w:r w:rsidRPr="00703381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ы</w:t>
      </w:r>
      <w:r w:rsidRPr="00703381">
        <w:rPr>
          <w:sz w:val="28"/>
          <w:szCs w:val="28"/>
        </w:rPr>
        <w:t xml:space="preserve"> накопления твердых коммунальных отходов </w:t>
      </w:r>
      <w:r>
        <w:rPr>
          <w:sz w:val="28"/>
          <w:szCs w:val="28"/>
        </w:rPr>
        <w:t>для</w:t>
      </w:r>
      <w:r w:rsidRPr="00703381">
        <w:rPr>
          <w:sz w:val="28"/>
          <w:szCs w:val="28"/>
        </w:rPr>
        <w:t xml:space="preserve"> населенных пункт</w:t>
      </w:r>
      <w:r>
        <w:rPr>
          <w:sz w:val="28"/>
          <w:szCs w:val="28"/>
        </w:rPr>
        <w:t>ов</w:t>
      </w:r>
      <w:r w:rsidRPr="00703381">
        <w:rPr>
          <w:sz w:val="28"/>
          <w:szCs w:val="28"/>
        </w:rPr>
        <w:t xml:space="preserve"> Ханты-Мансийского района в соответствии с методическими рекомендациями, утвержденными Приказом</w:t>
      </w:r>
      <w:r w:rsidR="00EB0BA9">
        <w:rPr>
          <w:sz w:val="28"/>
          <w:szCs w:val="28"/>
        </w:rPr>
        <w:t xml:space="preserve"> Минстроя России от 28.07.2016 № 524/пр «</w:t>
      </w:r>
      <w:r w:rsidRPr="00703381">
        <w:rPr>
          <w:sz w:val="28"/>
          <w:szCs w:val="28"/>
        </w:rPr>
        <w:t>Об утверждении Методических рекомендаций по вопросам, связанным с определением нормативов накоплен</w:t>
      </w:r>
      <w:r w:rsidR="00EB0BA9">
        <w:rPr>
          <w:sz w:val="28"/>
          <w:szCs w:val="28"/>
        </w:rPr>
        <w:t>ия твердых коммунальных отходов»</w:t>
      </w:r>
      <w:r w:rsidR="00F22A7C">
        <w:rPr>
          <w:sz w:val="28"/>
          <w:szCs w:val="28"/>
        </w:rPr>
        <w:t>.</w:t>
      </w:r>
    </w:p>
    <w:p w:rsidR="00D34982" w:rsidRDefault="00F4061B" w:rsidP="005E2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="00F22A7C">
        <w:rPr>
          <w:sz w:val="28"/>
          <w:szCs w:val="28"/>
        </w:rPr>
        <w:t>ответствии с протоколом Совета г</w:t>
      </w:r>
      <w:r>
        <w:rPr>
          <w:sz w:val="28"/>
          <w:szCs w:val="28"/>
        </w:rPr>
        <w:t>лав поселений Ханты-М</w:t>
      </w:r>
      <w:r w:rsidR="00F22A7C">
        <w:rPr>
          <w:sz w:val="28"/>
          <w:szCs w:val="28"/>
        </w:rPr>
        <w:t>ансийского района от 25.06.2019</w:t>
      </w:r>
      <w:r>
        <w:rPr>
          <w:sz w:val="28"/>
          <w:szCs w:val="28"/>
        </w:rPr>
        <w:t xml:space="preserve"> </w:t>
      </w:r>
      <w:r w:rsidR="00F73628">
        <w:rPr>
          <w:sz w:val="28"/>
          <w:szCs w:val="28"/>
        </w:rPr>
        <w:t>нормативы накопления могут быть пересмотрены главами поселений самостоятельно или они примут решение использовать при утверждении нормативы накопления, разработанные в рамках актуализации Генеральной схемы очистки.</w:t>
      </w:r>
    </w:p>
    <w:p w:rsidR="00BE6E7A" w:rsidRPr="004E04EC" w:rsidRDefault="00BE6E7A" w:rsidP="00EB0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контракта </w:t>
      </w:r>
      <w:r w:rsidR="00EB0BA9">
        <w:rPr>
          <w:sz w:val="28"/>
          <w:szCs w:val="28"/>
        </w:rPr>
        <w:t xml:space="preserve">– </w:t>
      </w:r>
      <w:r>
        <w:rPr>
          <w:sz w:val="28"/>
          <w:szCs w:val="28"/>
        </w:rPr>
        <w:t>3 квартал 2020 г</w:t>
      </w:r>
      <w:r w:rsidR="00EB0BA9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sectPr w:rsidR="00BE6E7A" w:rsidRPr="004E04E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6D" w:rsidRDefault="00AA1E6D" w:rsidP="00C71E98">
      <w:r>
        <w:separator/>
      </w:r>
    </w:p>
  </w:endnote>
  <w:endnote w:type="continuationSeparator" w:id="0">
    <w:p w:rsidR="00AA1E6D" w:rsidRDefault="00AA1E6D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E" w:rsidRDefault="009A25A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E" w:rsidRDefault="009A25A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7656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E" w:rsidRDefault="009A25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6D" w:rsidRDefault="00AA1E6D" w:rsidP="00C71E98">
      <w:r>
        <w:separator/>
      </w:r>
    </w:p>
  </w:footnote>
  <w:footnote w:type="continuationSeparator" w:id="0">
    <w:p w:rsidR="00AA1E6D" w:rsidRDefault="00AA1E6D" w:rsidP="00C7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E" w:rsidRDefault="009A25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E" w:rsidRDefault="009A25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E" w:rsidRDefault="009A25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86"/>
    <w:multiLevelType w:val="hybridMultilevel"/>
    <w:tmpl w:val="09A452C8"/>
    <w:lvl w:ilvl="0" w:tplc="BDA05C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B2E89"/>
    <w:multiLevelType w:val="hybridMultilevel"/>
    <w:tmpl w:val="8F0424CA"/>
    <w:lvl w:ilvl="0" w:tplc="EB6A0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E8952E1"/>
    <w:multiLevelType w:val="hybridMultilevel"/>
    <w:tmpl w:val="8ED86FA0"/>
    <w:lvl w:ilvl="0" w:tplc="BDA88C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337C"/>
    <w:multiLevelType w:val="hybridMultilevel"/>
    <w:tmpl w:val="565C88F0"/>
    <w:lvl w:ilvl="0" w:tplc="719C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983F59"/>
    <w:multiLevelType w:val="multilevel"/>
    <w:tmpl w:val="15CA65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525B24CB"/>
    <w:multiLevelType w:val="multilevel"/>
    <w:tmpl w:val="E4821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A5A3BDD"/>
    <w:multiLevelType w:val="hybridMultilevel"/>
    <w:tmpl w:val="7F08E0E8"/>
    <w:lvl w:ilvl="0" w:tplc="EECEE12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1286826"/>
    <w:multiLevelType w:val="hybridMultilevel"/>
    <w:tmpl w:val="411EAA4E"/>
    <w:lvl w:ilvl="0" w:tplc="44B4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2D16DE"/>
    <w:multiLevelType w:val="hybridMultilevel"/>
    <w:tmpl w:val="847647C4"/>
    <w:lvl w:ilvl="0" w:tplc="3C1A17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B5C"/>
    <w:rsid w:val="000367F5"/>
    <w:rsid w:val="00044A48"/>
    <w:rsid w:val="0005326E"/>
    <w:rsid w:val="0005595A"/>
    <w:rsid w:val="00060C8A"/>
    <w:rsid w:val="00081B0B"/>
    <w:rsid w:val="00081FCE"/>
    <w:rsid w:val="000940D8"/>
    <w:rsid w:val="000968BF"/>
    <w:rsid w:val="000A0BF8"/>
    <w:rsid w:val="000A3DE1"/>
    <w:rsid w:val="000C3BA9"/>
    <w:rsid w:val="000C57EA"/>
    <w:rsid w:val="000D5B0F"/>
    <w:rsid w:val="00105F2E"/>
    <w:rsid w:val="00111BF3"/>
    <w:rsid w:val="00114B45"/>
    <w:rsid w:val="00116B01"/>
    <w:rsid w:val="001208EB"/>
    <w:rsid w:val="00153539"/>
    <w:rsid w:val="00161280"/>
    <w:rsid w:val="001726B5"/>
    <w:rsid w:val="00172E79"/>
    <w:rsid w:val="00180A29"/>
    <w:rsid w:val="00182821"/>
    <w:rsid w:val="001A0BF1"/>
    <w:rsid w:val="001A53B7"/>
    <w:rsid w:val="001C6A39"/>
    <w:rsid w:val="001E2ED1"/>
    <w:rsid w:val="0020465F"/>
    <w:rsid w:val="00221EFB"/>
    <w:rsid w:val="002277E8"/>
    <w:rsid w:val="00232271"/>
    <w:rsid w:val="00266E48"/>
    <w:rsid w:val="00266FD2"/>
    <w:rsid w:val="00270DBF"/>
    <w:rsid w:val="002753F9"/>
    <w:rsid w:val="0028089D"/>
    <w:rsid w:val="00283FB1"/>
    <w:rsid w:val="00295C3B"/>
    <w:rsid w:val="00297CD2"/>
    <w:rsid w:val="002B36F2"/>
    <w:rsid w:val="002B48F9"/>
    <w:rsid w:val="002B79B2"/>
    <w:rsid w:val="002C0CFB"/>
    <w:rsid w:val="002E3C2C"/>
    <w:rsid w:val="002F0EFB"/>
    <w:rsid w:val="002F4F5A"/>
    <w:rsid w:val="003121E9"/>
    <w:rsid w:val="00323642"/>
    <w:rsid w:val="003335A5"/>
    <w:rsid w:val="00336C79"/>
    <w:rsid w:val="003445E9"/>
    <w:rsid w:val="00383AEC"/>
    <w:rsid w:val="003C7CE7"/>
    <w:rsid w:val="003D1F98"/>
    <w:rsid w:val="003D4D33"/>
    <w:rsid w:val="003E6167"/>
    <w:rsid w:val="003F7B2F"/>
    <w:rsid w:val="00407AB1"/>
    <w:rsid w:val="00412836"/>
    <w:rsid w:val="00425616"/>
    <w:rsid w:val="004278A0"/>
    <w:rsid w:val="0043548B"/>
    <w:rsid w:val="00436AA4"/>
    <w:rsid w:val="0046412F"/>
    <w:rsid w:val="00465AB1"/>
    <w:rsid w:val="004766CD"/>
    <w:rsid w:val="00481DD1"/>
    <w:rsid w:val="004829D0"/>
    <w:rsid w:val="00482C59"/>
    <w:rsid w:val="00484CFB"/>
    <w:rsid w:val="0048581A"/>
    <w:rsid w:val="00486CF1"/>
    <w:rsid w:val="00487BF6"/>
    <w:rsid w:val="004A094B"/>
    <w:rsid w:val="004B14AA"/>
    <w:rsid w:val="004B1F21"/>
    <w:rsid w:val="004B435A"/>
    <w:rsid w:val="004C306E"/>
    <w:rsid w:val="004C5657"/>
    <w:rsid w:val="004D0DD1"/>
    <w:rsid w:val="004D4934"/>
    <w:rsid w:val="004F0271"/>
    <w:rsid w:val="00511696"/>
    <w:rsid w:val="0052230F"/>
    <w:rsid w:val="005230E3"/>
    <w:rsid w:val="00524133"/>
    <w:rsid w:val="0052724B"/>
    <w:rsid w:val="00533974"/>
    <w:rsid w:val="00540064"/>
    <w:rsid w:val="0055551F"/>
    <w:rsid w:val="0055693A"/>
    <w:rsid w:val="0057403B"/>
    <w:rsid w:val="00575B4C"/>
    <w:rsid w:val="00587A44"/>
    <w:rsid w:val="00595DED"/>
    <w:rsid w:val="005B423F"/>
    <w:rsid w:val="005B6AB5"/>
    <w:rsid w:val="005C1049"/>
    <w:rsid w:val="005D6EFA"/>
    <w:rsid w:val="005E299F"/>
    <w:rsid w:val="005E7F3C"/>
    <w:rsid w:val="005F1665"/>
    <w:rsid w:val="005F17FD"/>
    <w:rsid w:val="006126AC"/>
    <w:rsid w:val="00640984"/>
    <w:rsid w:val="006524F5"/>
    <w:rsid w:val="00672089"/>
    <w:rsid w:val="00673632"/>
    <w:rsid w:val="006908DD"/>
    <w:rsid w:val="006C5F7A"/>
    <w:rsid w:val="006D4D2F"/>
    <w:rsid w:val="006D7178"/>
    <w:rsid w:val="006F025F"/>
    <w:rsid w:val="00705D9E"/>
    <w:rsid w:val="0071312D"/>
    <w:rsid w:val="007157A7"/>
    <w:rsid w:val="0072140F"/>
    <w:rsid w:val="007311DC"/>
    <w:rsid w:val="007350F8"/>
    <w:rsid w:val="00744A60"/>
    <w:rsid w:val="00744E2C"/>
    <w:rsid w:val="00745E1A"/>
    <w:rsid w:val="00753E8B"/>
    <w:rsid w:val="00770A86"/>
    <w:rsid w:val="007816CB"/>
    <w:rsid w:val="007D3D2D"/>
    <w:rsid w:val="007D77FA"/>
    <w:rsid w:val="007F4AC0"/>
    <w:rsid w:val="00811CE6"/>
    <w:rsid w:val="00815EDF"/>
    <w:rsid w:val="0083599B"/>
    <w:rsid w:val="00845C36"/>
    <w:rsid w:val="00847813"/>
    <w:rsid w:val="00855585"/>
    <w:rsid w:val="00866235"/>
    <w:rsid w:val="00890CD7"/>
    <w:rsid w:val="008974D2"/>
    <w:rsid w:val="008B588A"/>
    <w:rsid w:val="008C38D4"/>
    <w:rsid w:val="008D79A2"/>
    <w:rsid w:val="008E4CD9"/>
    <w:rsid w:val="008F6C90"/>
    <w:rsid w:val="00902B18"/>
    <w:rsid w:val="00910EDF"/>
    <w:rsid w:val="0092256B"/>
    <w:rsid w:val="00926C1B"/>
    <w:rsid w:val="0093144D"/>
    <w:rsid w:val="00936872"/>
    <w:rsid w:val="009443FF"/>
    <w:rsid w:val="00953345"/>
    <w:rsid w:val="00962DFF"/>
    <w:rsid w:val="0096511E"/>
    <w:rsid w:val="00976568"/>
    <w:rsid w:val="00996930"/>
    <w:rsid w:val="009A25AE"/>
    <w:rsid w:val="009A2765"/>
    <w:rsid w:val="009B1ED4"/>
    <w:rsid w:val="009B5512"/>
    <w:rsid w:val="009D1EFB"/>
    <w:rsid w:val="009F5CBC"/>
    <w:rsid w:val="00A0685D"/>
    <w:rsid w:val="00A1334A"/>
    <w:rsid w:val="00A1363F"/>
    <w:rsid w:val="00A1773B"/>
    <w:rsid w:val="00A33AF2"/>
    <w:rsid w:val="00A45929"/>
    <w:rsid w:val="00A555C5"/>
    <w:rsid w:val="00A5789A"/>
    <w:rsid w:val="00A761EE"/>
    <w:rsid w:val="00A77795"/>
    <w:rsid w:val="00A86421"/>
    <w:rsid w:val="00AA1E6D"/>
    <w:rsid w:val="00AA5B5C"/>
    <w:rsid w:val="00AB7548"/>
    <w:rsid w:val="00AC0C8E"/>
    <w:rsid w:val="00AD6672"/>
    <w:rsid w:val="00AE1355"/>
    <w:rsid w:val="00B01E71"/>
    <w:rsid w:val="00B054BE"/>
    <w:rsid w:val="00B07FE7"/>
    <w:rsid w:val="00B31BAB"/>
    <w:rsid w:val="00B33E92"/>
    <w:rsid w:val="00B66EA7"/>
    <w:rsid w:val="00B66FC8"/>
    <w:rsid w:val="00B6735F"/>
    <w:rsid w:val="00B917AA"/>
    <w:rsid w:val="00B9232C"/>
    <w:rsid w:val="00B962FE"/>
    <w:rsid w:val="00BA26C5"/>
    <w:rsid w:val="00BA2CCD"/>
    <w:rsid w:val="00BA3E5B"/>
    <w:rsid w:val="00BA426F"/>
    <w:rsid w:val="00BA7D9C"/>
    <w:rsid w:val="00BB2208"/>
    <w:rsid w:val="00BB5701"/>
    <w:rsid w:val="00BD38B3"/>
    <w:rsid w:val="00BE6E7A"/>
    <w:rsid w:val="00BF1FDF"/>
    <w:rsid w:val="00BF5503"/>
    <w:rsid w:val="00C265B8"/>
    <w:rsid w:val="00C32DA9"/>
    <w:rsid w:val="00C33AEB"/>
    <w:rsid w:val="00C4048D"/>
    <w:rsid w:val="00C40872"/>
    <w:rsid w:val="00C50B6F"/>
    <w:rsid w:val="00C545AF"/>
    <w:rsid w:val="00C558EC"/>
    <w:rsid w:val="00C56C4F"/>
    <w:rsid w:val="00C71E98"/>
    <w:rsid w:val="00C73C6C"/>
    <w:rsid w:val="00C80AAA"/>
    <w:rsid w:val="00C87108"/>
    <w:rsid w:val="00C8799A"/>
    <w:rsid w:val="00CA3E4E"/>
    <w:rsid w:val="00CC4FB1"/>
    <w:rsid w:val="00CE5996"/>
    <w:rsid w:val="00CE670E"/>
    <w:rsid w:val="00CF4353"/>
    <w:rsid w:val="00CF6779"/>
    <w:rsid w:val="00D043FA"/>
    <w:rsid w:val="00D22519"/>
    <w:rsid w:val="00D34982"/>
    <w:rsid w:val="00D40DD4"/>
    <w:rsid w:val="00D41022"/>
    <w:rsid w:val="00D56B32"/>
    <w:rsid w:val="00D6208F"/>
    <w:rsid w:val="00D62B69"/>
    <w:rsid w:val="00D72A70"/>
    <w:rsid w:val="00D73F47"/>
    <w:rsid w:val="00D80B69"/>
    <w:rsid w:val="00D86499"/>
    <w:rsid w:val="00D8718E"/>
    <w:rsid w:val="00D9435D"/>
    <w:rsid w:val="00D956CC"/>
    <w:rsid w:val="00DC0DF9"/>
    <w:rsid w:val="00DC4D98"/>
    <w:rsid w:val="00DD0B31"/>
    <w:rsid w:val="00DD6D91"/>
    <w:rsid w:val="00DF2A7A"/>
    <w:rsid w:val="00DF2FF3"/>
    <w:rsid w:val="00E14A0A"/>
    <w:rsid w:val="00E22099"/>
    <w:rsid w:val="00E3059F"/>
    <w:rsid w:val="00E5125F"/>
    <w:rsid w:val="00E54C75"/>
    <w:rsid w:val="00E561B9"/>
    <w:rsid w:val="00E652C4"/>
    <w:rsid w:val="00E66857"/>
    <w:rsid w:val="00E80AE2"/>
    <w:rsid w:val="00E82A5E"/>
    <w:rsid w:val="00E90C20"/>
    <w:rsid w:val="00EA22A2"/>
    <w:rsid w:val="00EA71F0"/>
    <w:rsid w:val="00EB0BA9"/>
    <w:rsid w:val="00EC6762"/>
    <w:rsid w:val="00ED78CB"/>
    <w:rsid w:val="00EE54B2"/>
    <w:rsid w:val="00EF4A0A"/>
    <w:rsid w:val="00F11074"/>
    <w:rsid w:val="00F13774"/>
    <w:rsid w:val="00F169A1"/>
    <w:rsid w:val="00F22A7C"/>
    <w:rsid w:val="00F235E4"/>
    <w:rsid w:val="00F24206"/>
    <w:rsid w:val="00F4061B"/>
    <w:rsid w:val="00F52B2F"/>
    <w:rsid w:val="00F65D6E"/>
    <w:rsid w:val="00F66809"/>
    <w:rsid w:val="00F71BDD"/>
    <w:rsid w:val="00F73628"/>
    <w:rsid w:val="00F80ED0"/>
    <w:rsid w:val="00FA46FC"/>
    <w:rsid w:val="00FA4DD0"/>
    <w:rsid w:val="00FB20D8"/>
    <w:rsid w:val="00FB630C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aliases w:val="Абзац списка11,ПАРАГРАФ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 Николай Сергеевич</dc:creator>
  <cp:keywords/>
  <cp:lastModifiedBy>Оришина Н.И.</cp:lastModifiedBy>
  <cp:revision>10</cp:revision>
  <cp:lastPrinted>2019-09-30T10:52:00Z</cp:lastPrinted>
  <dcterms:created xsi:type="dcterms:W3CDTF">2019-09-13T07:02:00Z</dcterms:created>
  <dcterms:modified xsi:type="dcterms:W3CDTF">2019-10-03T06:38:00Z</dcterms:modified>
</cp:coreProperties>
</file>